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EE" w:rsidRPr="007765FA" w:rsidRDefault="00051EEE" w:rsidP="00051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765FA">
        <w:rPr>
          <w:rFonts w:ascii="Times New Roman" w:eastAsia="Times New Roman" w:hAnsi="Times New Roman" w:cs="Times New Roman"/>
          <w:sz w:val="28"/>
          <w:szCs w:val="28"/>
        </w:rPr>
        <w:t>Наблюдается положительная динамика по въездному туристскому потоку. По предварительным данным на 19 % увеличился туристский поток. Чеченская Республика в 2018 году приняла 146670 туристов и экскурсантов (2017 г – 123245 чел.), из них иностранные граждане – 5928 чел. (2017 г – 2700 чел.) рост на 119 %.</w:t>
      </w:r>
    </w:p>
    <w:p w:rsidR="00051EEE" w:rsidRPr="007765FA" w:rsidRDefault="00051EEE" w:rsidP="00051E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5FA">
        <w:rPr>
          <w:rFonts w:ascii="Times New Roman" w:hAnsi="Times New Roman" w:cs="Times New Roman"/>
          <w:sz w:val="28"/>
          <w:szCs w:val="28"/>
        </w:rPr>
        <w:t>Количество граждан, размещенных в гостиницах и аналогичных средствах размещения республики составляет 57396 чел., в сравнении с 2017 годом наблюдается увеличение на 24 %, количество иностранных граждан 5928 чел., увеличение на 152 %.</w:t>
      </w:r>
    </w:p>
    <w:p w:rsidR="00051EEE" w:rsidRPr="007765FA" w:rsidRDefault="00051EEE" w:rsidP="00051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FA">
        <w:rPr>
          <w:rFonts w:ascii="Times New Roman" w:hAnsi="Times New Roman" w:cs="Times New Roman"/>
          <w:sz w:val="28"/>
          <w:szCs w:val="28"/>
        </w:rPr>
        <w:t>Количество обслуженных экскурсантов 89274 чел., в сравнении с 2017 годом увеличение на 16 %.</w:t>
      </w:r>
    </w:p>
    <w:p w:rsidR="00051EEE" w:rsidRPr="007765FA" w:rsidRDefault="00051EEE" w:rsidP="00051E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5FA">
        <w:rPr>
          <w:rFonts w:ascii="Times New Roman" w:hAnsi="Times New Roman" w:cs="Times New Roman"/>
          <w:sz w:val="28"/>
          <w:szCs w:val="28"/>
        </w:rPr>
        <w:t>Количество гостиниц и аналогичных средств размещения составляет 33 ед., в сравнении с 2017 годом увеличение на 43 %, количество номеров - 1545 ед., увеличение на 38 %. Количество сотрудников в них составляет 428 чел.</w:t>
      </w:r>
    </w:p>
    <w:p w:rsidR="00051EEE" w:rsidRPr="00A36E71" w:rsidRDefault="00051EEE" w:rsidP="00051E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9"/>
        </w:rPr>
      </w:pPr>
      <w:r>
        <w:rPr>
          <w:rFonts w:ascii="Times New Roman" w:eastAsia="Times New Roman" w:hAnsi="Times New Roman" w:cs="Times New Roman"/>
          <w:sz w:val="28"/>
          <w:szCs w:val="29"/>
        </w:rPr>
        <w:t>За 2018 год р</w:t>
      </w:r>
      <w:r w:rsidRPr="00A36E71">
        <w:rPr>
          <w:rFonts w:ascii="Times New Roman" w:eastAsia="Times New Roman" w:hAnsi="Times New Roman" w:cs="Times New Roman"/>
          <w:sz w:val="28"/>
          <w:szCs w:val="29"/>
        </w:rPr>
        <w:t>еализованы следующие крупные инвестиционные проекты в сфере туризма:</w:t>
      </w:r>
    </w:p>
    <w:p w:rsidR="00051EEE" w:rsidRPr="00A36E71" w:rsidRDefault="00051EEE" w:rsidP="00051E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9"/>
        </w:rPr>
      </w:pPr>
      <w:r w:rsidRPr="00A36E71">
        <w:rPr>
          <w:rFonts w:ascii="Times New Roman" w:eastAsia="Times New Roman" w:hAnsi="Times New Roman" w:cs="Times New Roman"/>
          <w:sz w:val="28"/>
          <w:szCs w:val="29"/>
        </w:rPr>
        <w:t xml:space="preserve">1. «Строительство пятизвездочного отеля </w:t>
      </w:r>
      <w:r>
        <w:rPr>
          <w:rFonts w:ascii="Times New Roman" w:eastAsia="Times New Roman" w:hAnsi="Times New Roman" w:cs="Times New Roman"/>
          <w:sz w:val="28"/>
          <w:szCs w:val="29"/>
        </w:rPr>
        <w:t>«</w:t>
      </w:r>
      <w:proofErr w:type="spellStart"/>
      <w:r w:rsidRPr="00A36E71">
        <w:rPr>
          <w:rFonts w:ascii="Times New Roman" w:eastAsia="Times New Roman" w:hAnsi="Times New Roman" w:cs="Times New Roman"/>
          <w:sz w:val="28"/>
          <w:szCs w:val="29"/>
        </w:rPr>
        <w:t>TheLocal</w:t>
      </w:r>
      <w:proofErr w:type="spellEnd"/>
      <w:r w:rsidRPr="00A36E71">
        <w:rPr>
          <w:rFonts w:ascii="Times New Roman" w:eastAsia="Times New Roman" w:hAnsi="Times New Roman" w:cs="Times New Roman"/>
          <w:sz w:val="28"/>
          <w:szCs w:val="29"/>
        </w:rPr>
        <w:t>» на 90 номеров. Объем инве</w:t>
      </w:r>
      <w:r>
        <w:rPr>
          <w:rFonts w:ascii="Times New Roman" w:eastAsia="Times New Roman" w:hAnsi="Times New Roman" w:cs="Times New Roman"/>
          <w:sz w:val="28"/>
          <w:szCs w:val="29"/>
        </w:rPr>
        <w:t>стиций составил 1080 млн. руб</w:t>
      </w:r>
      <w:r w:rsidRPr="00A36E71">
        <w:rPr>
          <w:rFonts w:ascii="Times New Roman" w:eastAsia="Times New Roman" w:hAnsi="Times New Roman" w:cs="Times New Roman"/>
          <w:sz w:val="28"/>
          <w:szCs w:val="29"/>
        </w:rPr>
        <w:t xml:space="preserve">. Создано 153 рабочих места. </w:t>
      </w:r>
    </w:p>
    <w:p w:rsidR="00051EEE" w:rsidRPr="00A36E71" w:rsidRDefault="00051EEE" w:rsidP="00051E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9"/>
        </w:rPr>
      </w:pPr>
      <w:r w:rsidRPr="00A36E71">
        <w:rPr>
          <w:rFonts w:ascii="Times New Roman" w:eastAsia="Times New Roman" w:hAnsi="Times New Roman" w:cs="Times New Roman"/>
          <w:sz w:val="28"/>
          <w:szCs w:val="29"/>
        </w:rPr>
        <w:t xml:space="preserve">2. Лечебно-оздоровительный центр «Аква» спортивно-оздоровительного комплекса «Грозненское море». Объем инвестиций составил </w:t>
      </w:r>
      <w:r w:rsidRPr="00A36E71">
        <w:rPr>
          <w:rFonts w:ascii="Times New Roman" w:hAnsi="Times New Roman" w:cs="Times New Roman"/>
          <w:sz w:val="28"/>
          <w:szCs w:val="28"/>
        </w:rPr>
        <w:t>173</w:t>
      </w:r>
      <w:r>
        <w:rPr>
          <w:rFonts w:ascii="Times New Roman" w:eastAsia="Times New Roman" w:hAnsi="Times New Roman" w:cs="Times New Roman"/>
          <w:sz w:val="28"/>
          <w:szCs w:val="29"/>
        </w:rPr>
        <w:t xml:space="preserve"> млн. руб</w:t>
      </w:r>
      <w:r w:rsidRPr="00A36E71">
        <w:rPr>
          <w:rFonts w:ascii="Times New Roman" w:eastAsia="Times New Roman" w:hAnsi="Times New Roman" w:cs="Times New Roman"/>
          <w:sz w:val="28"/>
          <w:szCs w:val="29"/>
        </w:rPr>
        <w:t>. Создано 20 рабочих места.</w:t>
      </w:r>
    </w:p>
    <w:p w:rsidR="00051EEE" w:rsidRPr="00A36E71" w:rsidRDefault="00051EEE" w:rsidP="00051E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9"/>
        </w:rPr>
      </w:pPr>
      <w:r w:rsidRPr="00A36E71">
        <w:rPr>
          <w:rFonts w:ascii="Times New Roman" w:eastAsia="Times New Roman" w:hAnsi="Times New Roman" w:cs="Times New Roman"/>
          <w:sz w:val="28"/>
          <w:szCs w:val="28"/>
        </w:rPr>
        <w:t>3. «</w:t>
      </w:r>
      <w:r w:rsidRPr="00A36E71">
        <w:rPr>
          <w:rFonts w:ascii="Times New Roman" w:hAnsi="Times New Roman" w:cs="Times New Roman"/>
          <w:sz w:val="28"/>
          <w:szCs w:val="28"/>
        </w:rPr>
        <w:t xml:space="preserve">Строительство и ввод в эксплуатацию дельфинария» </w:t>
      </w:r>
      <w:r w:rsidRPr="00A36E71">
        <w:rPr>
          <w:rFonts w:ascii="Times New Roman" w:eastAsia="Times New Roman" w:hAnsi="Times New Roman" w:cs="Times New Roman"/>
          <w:sz w:val="28"/>
          <w:szCs w:val="29"/>
        </w:rPr>
        <w:t xml:space="preserve">расположенного по адресу: </w:t>
      </w:r>
      <w:r w:rsidRPr="00A36E71">
        <w:rPr>
          <w:rFonts w:ascii="Times New Roman" w:hAnsi="Times New Roman" w:cs="Times New Roman"/>
          <w:sz w:val="28"/>
          <w:szCs w:val="28"/>
        </w:rPr>
        <w:t>г. Грозный, п. Черноречье</w:t>
      </w:r>
      <w:r w:rsidRPr="00A36E71">
        <w:rPr>
          <w:rFonts w:ascii="Times New Roman" w:eastAsia="Times New Roman" w:hAnsi="Times New Roman" w:cs="Times New Roman"/>
          <w:sz w:val="28"/>
          <w:szCs w:val="29"/>
        </w:rPr>
        <w:t xml:space="preserve">. Объем инвестиций составил </w:t>
      </w:r>
      <w:r w:rsidRPr="00A36E71">
        <w:rPr>
          <w:rFonts w:ascii="Times New Roman" w:hAnsi="Times New Roman" w:cs="Times New Roman"/>
          <w:sz w:val="28"/>
          <w:szCs w:val="28"/>
        </w:rPr>
        <w:t>1 230,50</w:t>
      </w:r>
      <w:r>
        <w:rPr>
          <w:rFonts w:ascii="Times New Roman" w:eastAsia="Times New Roman" w:hAnsi="Times New Roman" w:cs="Times New Roman"/>
          <w:sz w:val="28"/>
          <w:szCs w:val="29"/>
        </w:rPr>
        <w:t xml:space="preserve"> млн. руб</w:t>
      </w:r>
      <w:r w:rsidRPr="00A36E71">
        <w:rPr>
          <w:rFonts w:ascii="Times New Roman" w:eastAsia="Times New Roman" w:hAnsi="Times New Roman" w:cs="Times New Roman"/>
          <w:sz w:val="28"/>
          <w:szCs w:val="29"/>
        </w:rPr>
        <w:t>. Создано 75 рабочих места.</w:t>
      </w:r>
    </w:p>
    <w:p w:rsidR="00051EEE" w:rsidRDefault="00051EEE" w:rsidP="00051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E9E">
        <w:rPr>
          <w:rFonts w:ascii="Times New Roman" w:eastAsia="Times New Roman" w:hAnsi="Times New Roman" w:cs="Times New Roman"/>
          <w:sz w:val="28"/>
          <w:szCs w:val="28"/>
        </w:rPr>
        <w:t xml:space="preserve">Объем внебюджетных </w:t>
      </w:r>
      <w:r w:rsidRPr="003C1AEA">
        <w:rPr>
          <w:rFonts w:ascii="Times New Roman" w:eastAsia="Times New Roman" w:hAnsi="Times New Roman" w:cs="Times New Roman"/>
          <w:sz w:val="28"/>
          <w:szCs w:val="28"/>
        </w:rPr>
        <w:t>инвестиций в сфере туризма, по предварительным данным составил 3,111,4 млн. руб. (2017 г - 747,70 млн. руб.) – увеличение на 316 %.</w:t>
      </w:r>
      <w:r w:rsidRPr="00755AB4">
        <w:rPr>
          <w:rFonts w:ascii="Times New Roman" w:eastAsia="Times New Roman" w:hAnsi="Times New Roman" w:cs="Times New Roman"/>
          <w:sz w:val="28"/>
          <w:szCs w:val="28"/>
        </w:rPr>
        <w:t>создано 4</w:t>
      </w:r>
      <w:r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755AB4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55AB4">
        <w:rPr>
          <w:rFonts w:ascii="Times New Roman" w:eastAsia="Times New Roman" w:hAnsi="Times New Roman" w:cs="Times New Roman"/>
          <w:sz w:val="28"/>
          <w:szCs w:val="28"/>
        </w:rPr>
        <w:t xml:space="preserve"> мест (2017 г - 283 ед.), увеличение на 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755AB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051EEE" w:rsidRPr="00D26E9E" w:rsidRDefault="00051EEE" w:rsidP="00051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1A79">
        <w:rPr>
          <w:rFonts w:ascii="Times New Roman" w:eastAsia="Times New Roman" w:hAnsi="Times New Roman" w:cs="Times New Roman"/>
          <w:sz w:val="28"/>
          <w:szCs w:val="28"/>
        </w:rPr>
        <w:t xml:space="preserve">оздано 497 рабочих мест (2017 г - 283 ед.), увеличение на 76%. </w:t>
      </w:r>
    </w:p>
    <w:p w:rsidR="00F90B4C" w:rsidRDefault="00F90B4C"/>
    <w:sectPr w:rsidR="00F9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EE"/>
    <w:rsid w:val="00051EEE"/>
    <w:rsid w:val="003C0475"/>
    <w:rsid w:val="00F9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EE2CF-44E3-4DB9-958F-3F6F0028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2020-08-06T08:24:00Z</dcterms:created>
  <dcterms:modified xsi:type="dcterms:W3CDTF">2020-08-06T08:24:00Z</dcterms:modified>
</cp:coreProperties>
</file>